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ddefb361b34b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ba3feeecab4a92"/>
      <w:footerReference w:type="even" r:id="R9cafb9b1521b41e9"/>
      <w:footerReference w:type="first" r:id="Rc81bdace4b8d40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b79882d9614c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DFZ-2015-810-X-NE-EI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35796fd25f4c9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d8558a26944f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825f6bf7b74a63" /><Relationship Type="http://schemas.openxmlformats.org/officeDocument/2006/relationships/numbering" Target="/word/numbering.xml" Id="Rafe82529b6504f35" /><Relationship Type="http://schemas.openxmlformats.org/officeDocument/2006/relationships/settings" Target="/word/settings.xml" Id="R33105a7d010a4297" /><Relationship Type="http://schemas.openxmlformats.org/officeDocument/2006/relationships/image" Target="/word/media/63b28f7d-a1c9-427d-be7b-27fd592e98fe.png" Id="R9eb79882d9614c0b" /><Relationship Type="http://schemas.openxmlformats.org/officeDocument/2006/relationships/image" Target="/word/media/f56d6918-af76-4305-abdf-51257441b742.png" Id="R4735796fd25f4c91" /><Relationship Type="http://schemas.openxmlformats.org/officeDocument/2006/relationships/footer" Target="/word/footer1.xml" Id="R77ba3feeecab4a92" /><Relationship Type="http://schemas.openxmlformats.org/officeDocument/2006/relationships/footer" Target="/word/footer2.xml" Id="R9cafb9b1521b41e9" /><Relationship Type="http://schemas.openxmlformats.org/officeDocument/2006/relationships/footer" Target="/word/footer3.xml" Id="Rc81bdace4b8d40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d8558a26944ff9" /></Relationships>
</file>