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40f4c5e5a847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ac036cdc79430f"/>
      <w:footerReference w:type="even" r:id="R28070293ada94938"/>
      <w:footerReference w:type="first" r:id="R497cf73fa2664c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fa6ec11db47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DFZ-2015-873-XIV-NE-EI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7276427bc41d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be6a6ff1ea46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e46c39076418c" /><Relationship Type="http://schemas.openxmlformats.org/officeDocument/2006/relationships/numbering" Target="/word/numbering.xml" Id="R6da4c3f70d504d77" /><Relationship Type="http://schemas.openxmlformats.org/officeDocument/2006/relationships/settings" Target="/word/settings.xml" Id="R21709fc7f1404ec4" /><Relationship Type="http://schemas.openxmlformats.org/officeDocument/2006/relationships/image" Target="/word/media/45bf7d07-7756-48f9-bb1e-099321cb85d4.png" Id="R377fa6ec11db47b0" /><Relationship Type="http://schemas.openxmlformats.org/officeDocument/2006/relationships/image" Target="/word/media/afd9214e-ffe8-4b39-a218-6b4e8f5c1a56.png" Id="Rc0a7276427bc41d0" /><Relationship Type="http://schemas.openxmlformats.org/officeDocument/2006/relationships/footer" Target="/word/footer1.xml" Id="R90ac036cdc79430f" /><Relationship Type="http://schemas.openxmlformats.org/officeDocument/2006/relationships/footer" Target="/word/footer2.xml" Id="R28070293ada94938" /><Relationship Type="http://schemas.openxmlformats.org/officeDocument/2006/relationships/footer" Target="/word/footer3.xml" Id="R497cf73fa2664c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be6a6ff1ea46e3" /></Relationships>
</file>