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a8b272cf154c0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29d34f5b754abb"/>
      <w:footerReference w:type="even" r:id="Rda2288615f054fc0"/>
      <w:footerReference w:type="first" r:id="Rb6900e54a7ec49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145801afe24c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DFZ-2015-744-VII-NE-EI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7ba13567e841e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83bc6971cd43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a26e48838440dc" /><Relationship Type="http://schemas.openxmlformats.org/officeDocument/2006/relationships/numbering" Target="/word/numbering.xml" Id="R4f7cd875ee844be4" /><Relationship Type="http://schemas.openxmlformats.org/officeDocument/2006/relationships/settings" Target="/word/settings.xml" Id="R1568f46749244332" /><Relationship Type="http://schemas.openxmlformats.org/officeDocument/2006/relationships/image" Target="/word/media/affe5c36-9e08-4a56-a9be-fcd8d9db9676.png" Id="Rf0145801afe24c31" /><Relationship Type="http://schemas.openxmlformats.org/officeDocument/2006/relationships/image" Target="/word/media/f40648b7-8f26-440a-bdad-63cd037ce79e.png" Id="Rf47ba13567e841eb" /><Relationship Type="http://schemas.openxmlformats.org/officeDocument/2006/relationships/footer" Target="/word/footer1.xml" Id="Rbf29d34f5b754abb" /><Relationship Type="http://schemas.openxmlformats.org/officeDocument/2006/relationships/footer" Target="/word/footer2.xml" Id="Rda2288615f054fc0" /><Relationship Type="http://schemas.openxmlformats.org/officeDocument/2006/relationships/footer" Target="/word/footer3.xml" Id="Rb6900e54a7ec49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83bc6971cd4325" /></Relationships>
</file>