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19b06109fc49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c43aa3f6ce4ae8"/>
      <w:footerReference w:type="even" r:id="R58c5b253952a4a1b"/>
      <w:footerReference w:type="first" r:id="R8d65c8c38d454b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6636ecaad446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DFZ-2014-4743-X-NE-EI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7a309cff2e4e5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0a1d4911fa446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4dce6738024e8c" /><Relationship Type="http://schemas.openxmlformats.org/officeDocument/2006/relationships/numbering" Target="/word/numbering.xml" Id="Rdd86c1057c7c4df2" /><Relationship Type="http://schemas.openxmlformats.org/officeDocument/2006/relationships/settings" Target="/word/settings.xml" Id="Red5fe65633c644b4" /><Relationship Type="http://schemas.openxmlformats.org/officeDocument/2006/relationships/image" Target="/word/media/d3813181-8824-4bac-b025-727e2e467803.png" Id="R666636ecaad4468d" /><Relationship Type="http://schemas.openxmlformats.org/officeDocument/2006/relationships/image" Target="/word/media/d5584f02-0360-40b4-901c-acd4e3559e0f.png" Id="Re97a309cff2e4e5b" /><Relationship Type="http://schemas.openxmlformats.org/officeDocument/2006/relationships/footer" Target="/word/footer1.xml" Id="Ra0c43aa3f6ce4ae8" /><Relationship Type="http://schemas.openxmlformats.org/officeDocument/2006/relationships/footer" Target="/word/footer2.xml" Id="R58c5b253952a4a1b" /><Relationship Type="http://schemas.openxmlformats.org/officeDocument/2006/relationships/footer" Target="/word/footer3.xml" Id="R8d65c8c38d454b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a1d4911fa446ea" /></Relationships>
</file>