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3fff55e35644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c430e88d964c10"/>
      <w:footerReference w:type="even" r:id="Ra8d7f637434b4e44"/>
      <w:footerReference w:type="first" r:id="Rf09389accc124b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080a191f1a43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DFZ-2014-5318-IV-NE-EI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25deed6e54e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0b65a3969b47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1ed54907704d60" /><Relationship Type="http://schemas.openxmlformats.org/officeDocument/2006/relationships/numbering" Target="/word/numbering.xml" Id="Rb71778b4d83b4490" /><Relationship Type="http://schemas.openxmlformats.org/officeDocument/2006/relationships/settings" Target="/word/settings.xml" Id="R7e7c1e3b4e9d4da5" /><Relationship Type="http://schemas.openxmlformats.org/officeDocument/2006/relationships/image" Target="/word/media/a2083ce1-9148-434c-bb11-2d7f9c7762c4.png" Id="R11080a191f1a4387" /><Relationship Type="http://schemas.openxmlformats.org/officeDocument/2006/relationships/image" Target="/word/media/06cc0b7d-baff-4e5b-b1fa-fcd1a1af6638.png" Id="Rfdf25deed6e54ed1" /><Relationship Type="http://schemas.openxmlformats.org/officeDocument/2006/relationships/footer" Target="/word/footer1.xml" Id="R8bc430e88d964c10" /><Relationship Type="http://schemas.openxmlformats.org/officeDocument/2006/relationships/footer" Target="/word/footer2.xml" Id="Ra8d7f637434b4e44" /><Relationship Type="http://schemas.openxmlformats.org/officeDocument/2006/relationships/footer" Target="/word/footer3.xml" Id="Rf09389accc124b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0b65a3969b470e" /></Relationships>
</file>