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76a470e5b64e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35b6e534e74c27"/>
      <w:footerReference w:type="even" r:id="R2c339248835b48ba"/>
      <w:footerReference w:type="first" r:id="R8ca144dfcd7841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c85146e35944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DFZ-2014-5890-IX-NE-EI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f69ef05e40477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201824c83946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12a4e77b7f4de8" /><Relationship Type="http://schemas.openxmlformats.org/officeDocument/2006/relationships/numbering" Target="/word/numbering.xml" Id="R0da3f3441d6a4a7f" /><Relationship Type="http://schemas.openxmlformats.org/officeDocument/2006/relationships/settings" Target="/word/settings.xml" Id="R1d2d26e10caf4f00" /><Relationship Type="http://schemas.openxmlformats.org/officeDocument/2006/relationships/image" Target="/word/media/83bc394e-5df3-41ac-a627-c47275ca6417.png" Id="R9ec85146e359448f" /><Relationship Type="http://schemas.openxmlformats.org/officeDocument/2006/relationships/image" Target="/word/media/8aeb3bc7-0b35-4e7b-8090-17586ccb377e.png" Id="Rd9f69ef05e40477d" /><Relationship Type="http://schemas.openxmlformats.org/officeDocument/2006/relationships/footer" Target="/word/footer1.xml" Id="R8835b6e534e74c27" /><Relationship Type="http://schemas.openxmlformats.org/officeDocument/2006/relationships/footer" Target="/word/footer2.xml" Id="R2c339248835b48ba" /><Relationship Type="http://schemas.openxmlformats.org/officeDocument/2006/relationships/footer" Target="/word/footer3.xml" Id="R8ca144dfcd7841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201824c83946c6" /></Relationships>
</file>