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7f9bbf1e284a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f1a750b29045a5"/>
      <w:footerReference w:type="even" r:id="R6a3be1ec3a534e42"/>
      <w:footerReference w:type="first" r:id="R1827f7cb7c2040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045af6ee6f4f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DFZ-2014-5642-VI-NE-EI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d8aa2a094f4861"/>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06-2014_Agricola super (incubadora lo miranda).pdf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bd33b07fb743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8a46845f0f4c67" /><Relationship Type="http://schemas.openxmlformats.org/officeDocument/2006/relationships/numbering" Target="/word/numbering.xml" Id="R280f8cc2fbdd4c0d" /><Relationship Type="http://schemas.openxmlformats.org/officeDocument/2006/relationships/settings" Target="/word/settings.xml" Id="R2194f2c51f77465f" /><Relationship Type="http://schemas.openxmlformats.org/officeDocument/2006/relationships/image" Target="/word/media/aca2d4cd-7c4e-4b1e-96da-78157274441a.png" Id="Re0045af6ee6f4f48" /><Relationship Type="http://schemas.openxmlformats.org/officeDocument/2006/relationships/image" Target="/word/media/ecd4d67f-8a27-469c-b40f-e902a3f64978.png" Id="Ra9d8aa2a094f4861" /><Relationship Type="http://schemas.openxmlformats.org/officeDocument/2006/relationships/footer" Target="/word/footer1.xml" Id="Rbbf1a750b29045a5" /><Relationship Type="http://schemas.openxmlformats.org/officeDocument/2006/relationships/footer" Target="/word/footer2.xml" Id="R6a3be1ec3a534e42" /><Relationship Type="http://schemas.openxmlformats.org/officeDocument/2006/relationships/footer" Target="/word/footer3.xml" Id="R1827f7cb7c2040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bd33b07fb743ce" /></Relationships>
</file>