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55d970cf546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9ff95e23f649f4"/>
      <w:footerReference w:type="even" r:id="R928c6ea3737841fe"/>
      <w:footerReference w:type="first" r:id="R5f3a984807f645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e45d59f1fa41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DFZ-2014-6041-VI-NE-EI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58810253ec45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4959b22a8043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b8a5d949524764" /><Relationship Type="http://schemas.openxmlformats.org/officeDocument/2006/relationships/numbering" Target="/word/numbering.xml" Id="R979cc25a8f0e4248" /><Relationship Type="http://schemas.openxmlformats.org/officeDocument/2006/relationships/settings" Target="/word/settings.xml" Id="R5cac480b105841a7" /><Relationship Type="http://schemas.openxmlformats.org/officeDocument/2006/relationships/image" Target="/word/media/469446f3-9ba6-4ecb-a79f-91eb05a06ddc.png" Id="Re9e45d59f1fa41c7" /><Relationship Type="http://schemas.openxmlformats.org/officeDocument/2006/relationships/image" Target="/word/media/1398b43e-5385-47df-bc77-93bb51fa3fec.png" Id="R0258810253ec45e5" /><Relationship Type="http://schemas.openxmlformats.org/officeDocument/2006/relationships/footer" Target="/word/footer1.xml" Id="Rc19ff95e23f649f4" /><Relationship Type="http://schemas.openxmlformats.org/officeDocument/2006/relationships/footer" Target="/word/footer2.xml" Id="R928c6ea3737841fe" /><Relationship Type="http://schemas.openxmlformats.org/officeDocument/2006/relationships/footer" Target="/word/footer3.xml" Id="R5f3a984807f645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4959b22a8043ea" /></Relationships>
</file>