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4cdd7428240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e82eea81794d49"/>
      <w:footerReference w:type="even" r:id="Rad612b41ec864bdf"/>
      <w:footerReference w:type="first" r:id="Rb416acdebe8849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5ae9bc38644a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4267b0477047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3fd908e845a4d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79422858f4b74" /><Relationship Type="http://schemas.openxmlformats.org/officeDocument/2006/relationships/numbering" Target="/word/numbering.xml" Id="Rb53373da532b43cc" /><Relationship Type="http://schemas.openxmlformats.org/officeDocument/2006/relationships/settings" Target="/word/settings.xml" Id="R7fa7380bdc0e43bc" /><Relationship Type="http://schemas.openxmlformats.org/officeDocument/2006/relationships/image" Target="/word/media/1fc7f5cf-3eab-4d7b-9fc3-ddee181a6080.png" Id="Rff5ae9bc38644a93" /><Relationship Type="http://schemas.openxmlformats.org/officeDocument/2006/relationships/image" Target="/word/media/1b409365-549f-4202-9b16-41415231f72b.png" Id="R684267b047704764" /><Relationship Type="http://schemas.openxmlformats.org/officeDocument/2006/relationships/footer" Target="/word/footer1.xml" Id="R37e82eea81794d49" /><Relationship Type="http://schemas.openxmlformats.org/officeDocument/2006/relationships/footer" Target="/word/footer2.xml" Id="Rad612b41ec864bdf" /><Relationship Type="http://schemas.openxmlformats.org/officeDocument/2006/relationships/footer" Target="/word/footer3.xml" Id="Rb416acdebe8849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fd908e845a4d51" /></Relationships>
</file>