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767e56a2e343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b66da5bdf74f79"/>
      <w:footerReference w:type="even" r:id="Rd7803929f36e4149"/>
      <w:footerReference w:type="first" r:id="Re003c6abbf704b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3707eb7b1b4e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DFZ-2014-5881-VII-NE-EI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134edba63240f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2ffa281ca243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c03ec273f34370" /><Relationship Type="http://schemas.openxmlformats.org/officeDocument/2006/relationships/numbering" Target="/word/numbering.xml" Id="R0afe395b82ca48c2" /><Relationship Type="http://schemas.openxmlformats.org/officeDocument/2006/relationships/settings" Target="/word/settings.xml" Id="Rf3831cbf25814248" /><Relationship Type="http://schemas.openxmlformats.org/officeDocument/2006/relationships/image" Target="/word/media/639f0a55-8871-4dcd-ab0b-786a0cefed82.png" Id="R653707eb7b1b4e22" /><Relationship Type="http://schemas.openxmlformats.org/officeDocument/2006/relationships/image" Target="/word/media/f39f30b6-9ed4-412a-8bec-58e44b71ab45.png" Id="Rca134edba63240fa" /><Relationship Type="http://schemas.openxmlformats.org/officeDocument/2006/relationships/footer" Target="/word/footer1.xml" Id="Ra7b66da5bdf74f79" /><Relationship Type="http://schemas.openxmlformats.org/officeDocument/2006/relationships/footer" Target="/word/footer2.xml" Id="Rd7803929f36e4149" /><Relationship Type="http://schemas.openxmlformats.org/officeDocument/2006/relationships/footer" Target="/word/footer3.xml" Id="Re003c6abbf704b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2ffa281ca24306" /></Relationships>
</file>