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b6171787a54f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e824c4163b4a8c"/>
      <w:footerReference w:type="even" r:id="R2db5da3972084659"/>
      <w:footerReference w:type="first" r:id="Rdb2736ec98c243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032ea5200b46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DFZ-2014-4742-VII-NE-EI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194c80bc5a459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ABRIL del año 2014.</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63fe9a8ca4b42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e69ae221cf84075" /><Relationship Type="http://schemas.openxmlformats.org/officeDocument/2006/relationships/numbering" Target="/word/numbering.xml" Id="R04e2085896ce415e" /><Relationship Type="http://schemas.openxmlformats.org/officeDocument/2006/relationships/settings" Target="/word/settings.xml" Id="Rc3e1e96eb39747de" /><Relationship Type="http://schemas.openxmlformats.org/officeDocument/2006/relationships/image" Target="/word/media/5d979b7a-ac16-419a-8118-e875e6b4f0ba.png" Id="Rd4032ea5200b46fe" /><Relationship Type="http://schemas.openxmlformats.org/officeDocument/2006/relationships/image" Target="/word/media/c6b144dd-4521-4c0b-a2b9-5fde5ad88e43.png" Id="Rfd194c80bc5a459c" /><Relationship Type="http://schemas.openxmlformats.org/officeDocument/2006/relationships/footer" Target="/word/footer1.xml" Id="Rf1e824c4163b4a8c" /><Relationship Type="http://schemas.openxmlformats.org/officeDocument/2006/relationships/footer" Target="/word/footer2.xml" Id="R2db5da3972084659" /><Relationship Type="http://schemas.openxmlformats.org/officeDocument/2006/relationships/footer" Target="/word/footer3.xml" Id="Rdb2736ec98c243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63fe9a8ca4b42d2" /></Relationships>
</file>