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b6171787a54f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e824c4163b4a8c"/>
      <w:footerReference w:type="even" r:id="R2db5da3972084659"/>
      <w:footerReference w:type="first" r:id="Rdb2736ec98c243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032ea5200b46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DFZ-2014-4742-VII-NE-EI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194c80bc5a459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3fe9a8ca4b42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69ae221cf84075" /><Relationship Type="http://schemas.openxmlformats.org/officeDocument/2006/relationships/numbering" Target="/word/numbering.xml" Id="R04e2085896ce415e" /><Relationship Type="http://schemas.openxmlformats.org/officeDocument/2006/relationships/settings" Target="/word/settings.xml" Id="Rc3e1e96eb39747de" /><Relationship Type="http://schemas.openxmlformats.org/officeDocument/2006/relationships/image" Target="/word/media/5d979b7a-ac16-419a-8118-e875e6b4f0ba.png" Id="Rd4032ea5200b46fe" /><Relationship Type="http://schemas.openxmlformats.org/officeDocument/2006/relationships/image" Target="/word/media/c6b144dd-4521-4c0b-a2b9-5fde5ad88e43.png" Id="Rfd194c80bc5a459c" /><Relationship Type="http://schemas.openxmlformats.org/officeDocument/2006/relationships/footer" Target="/word/footer1.xml" Id="Rf1e824c4163b4a8c" /><Relationship Type="http://schemas.openxmlformats.org/officeDocument/2006/relationships/footer" Target="/word/footer2.xml" Id="R2db5da3972084659" /><Relationship Type="http://schemas.openxmlformats.org/officeDocument/2006/relationships/footer" Target="/word/footer3.xml" Id="Rdb2736ec98c243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3fe9a8ca4b42d2" /></Relationships>
</file>