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fea668fec4c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1753601e644697"/>
      <w:footerReference w:type="even" r:id="Rd8b3fee1eac842aa"/>
      <w:footerReference w:type="first" r:id="R8bca2793317148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bd8a47fa942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DFZ-2014-5994-IV-NE-EI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ee47839cea46d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c1b96418584b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ce8a7e3a594513" /><Relationship Type="http://schemas.openxmlformats.org/officeDocument/2006/relationships/numbering" Target="/word/numbering.xml" Id="Rf0a713764ace426b" /><Relationship Type="http://schemas.openxmlformats.org/officeDocument/2006/relationships/settings" Target="/word/settings.xml" Id="R34eed82ffea14998" /><Relationship Type="http://schemas.openxmlformats.org/officeDocument/2006/relationships/image" Target="/word/media/26976465-065e-4a21-a754-40c07612efe2.png" Id="R2dfbd8a47fa94276" /><Relationship Type="http://schemas.openxmlformats.org/officeDocument/2006/relationships/image" Target="/word/media/2f24815c-e9e9-46ec-a7ec-2b460a90e141.png" Id="R24ee47839cea46d0" /><Relationship Type="http://schemas.openxmlformats.org/officeDocument/2006/relationships/footer" Target="/word/footer1.xml" Id="R271753601e644697" /><Relationship Type="http://schemas.openxmlformats.org/officeDocument/2006/relationships/footer" Target="/word/footer2.xml" Id="Rd8b3fee1eac842aa" /><Relationship Type="http://schemas.openxmlformats.org/officeDocument/2006/relationships/footer" Target="/word/footer3.xml" Id="R8bca2793317148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c1b96418584b68" /></Relationships>
</file>