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68194284a743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80b63d96174ddc"/>
      <w:footerReference w:type="even" r:id="Racf64e72d2e64ae1"/>
      <w:footerReference w:type="first" r:id="R79a47c0bd47044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49532e51b64e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DFZ-2014-4746-IV-NE-EI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de38d540ac4ba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71aef57621f45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b4de80dbe8450d" /><Relationship Type="http://schemas.openxmlformats.org/officeDocument/2006/relationships/numbering" Target="/word/numbering.xml" Id="R74e4bad11bdb4d6f" /><Relationship Type="http://schemas.openxmlformats.org/officeDocument/2006/relationships/settings" Target="/word/settings.xml" Id="R0e9fea206bb64c92" /><Relationship Type="http://schemas.openxmlformats.org/officeDocument/2006/relationships/image" Target="/word/media/5fb28df6-08bf-4bea-80eb-2a5a483d5202.png" Id="R8c49532e51b64e53" /><Relationship Type="http://schemas.openxmlformats.org/officeDocument/2006/relationships/image" Target="/word/media/7c88611d-8004-46e9-becd-58f84f343e63.png" Id="R70de38d540ac4ba8" /><Relationship Type="http://schemas.openxmlformats.org/officeDocument/2006/relationships/footer" Target="/word/footer1.xml" Id="Rc180b63d96174ddc" /><Relationship Type="http://schemas.openxmlformats.org/officeDocument/2006/relationships/footer" Target="/word/footer2.xml" Id="Racf64e72d2e64ae1" /><Relationship Type="http://schemas.openxmlformats.org/officeDocument/2006/relationships/footer" Target="/word/footer3.xml" Id="R79a47c0bd47044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1aef57621f45e7" /></Relationships>
</file>