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c8b06259f24e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f76f79f2cd46ac"/>
      <w:footerReference w:type="even" r:id="R7e60ace9be9a4760"/>
      <w:footerReference w:type="first" r:id="R0c2b73f6dfa143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d7f97e0e174e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DFZ-2014-4747-IV-NE-EI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841eb836b4c3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3d3d4d2a6f42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11baa0289df41a2" /><Relationship Type="http://schemas.openxmlformats.org/officeDocument/2006/relationships/numbering" Target="/word/numbering.xml" Id="Rc242e4add6de4347" /><Relationship Type="http://schemas.openxmlformats.org/officeDocument/2006/relationships/settings" Target="/word/settings.xml" Id="R383fc07e2eca45ab" /><Relationship Type="http://schemas.openxmlformats.org/officeDocument/2006/relationships/image" Target="/word/media/71b9232e-3efa-4e58-aef5-5536dc88b35b.png" Id="R91d7f97e0e174e19" /><Relationship Type="http://schemas.openxmlformats.org/officeDocument/2006/relationships/image" Target="/word/media/a2178fcf-0292-4a74-9742-006e101469d3.png" Id="Rad3841eb836b4c33" /><Relationship Type="http://schemas.openxmlformats.org/officeDocument/2006/relationships/footer" Target="/word/footer1.xml" Id="R82f76f79f2cd46ac" /><Relationship Type="http://schemas.openxmlformats.org/officeDocument/2006/relationships/footer" Target="/word/footer2.xml" Id="R7e60ace9be9a4760" /><Relationship Type="http://schemas.openxmlformats.org/officeDocument/2006/relationships/footer" Target="/word/footer3.xml" Id="R0c2b73f6dfa143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3d3d4d2a6f4263" /></Relationships>
</file>