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4653c4654147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a24c515c5c46fc"/>
      <w:footerReference w:type="even" r:id="Rd79899dd0e384633"/>
      <w:footerReference w:type="first" r:id="R106f4c77c59040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f8f72b6684b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DFZ-2014-6354-VII-NE-EI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8f376abc61437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200910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314783f5c848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5cf5be9f6041ef" /><Relationship Type="http://schemas.openxmlformats.org/officeDocument/2006/relationships/numbering" Target="/word/numbering.xml" Id="R21c7240cc063453d" /><Relationship Type="http://schemas.openxmlformats.org/officeDocument/2006/relationships/settings" Target="/word/settings.xml" Id="R583cef8e6c714913" /><Relationship Type="http://schemas.openxmlformats.org/officeDocument/2006/relationships/image" Target="/word/media/c6349237-37cd-44b9-ac6b-615293954ce5.png" Id="Rda2f8f72b6684bf6" /><Relationship Type="http://schemas.openxmlformats.org/officeDocument/2006/relationships/image" Target="/word/media/5e43881e-42a7-4651-8c15-efad4387048c.png" Id="R6f8f376abc614370" /><Relationship Type="http://schemas.openxmlformats.org/officeDocument/2006/relationships/footer" Target="/word/footer1.xml" Id="Rb0a24c515c5c46fc" /><Relationship Type="http://schemas.openxmlformats.org/officeDocument/2006/relationships/footer" Target="/word/footer2.xml" Id="Rd79899dd0e384633" /><Relationship Type="http://schemas.openxmlformats.org/officeDocument/2006/relationships/footer" Target="/word/footer3.xml" Id="R106f4c77c59040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314783f5c8485d" /></Relationships>
</file>