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83b378138a46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e9a7e2aedd4ad9"/>
      <w:footerReference w:type="even" r:id="Re642e4ed71dd4cf8"/>
      <w:footerReference w:type="first" r:id="R1c7c350a88fb47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c4a2de5a9a4f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DFZ-2014-3099-VIII-NE-EI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b79c18377d4bd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217c2d221a42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0072bf8da438e" /><Relationship Type="http://schemas.openxmlformats.org/officeDocument/2006/relationships/numbering" Target="/word/numbering.xml" Id="Re00c9c2c08fe43b4" /><Relationship Type="http://schemas.openxmlformats.org/officeDocument/2006/relationships/settings" Target="/word/settings.xml" Id="R96a8eec9e9f843df" /><Relationship Type="http://schemas.openxmlformats.org/officeDocument/2006/relationships/image" Target="/word/media/e55d1bdd-100a-41f0-9380-83656c01f3ae.png" Id="R9ec4a2de5a9a4f60" /><Relationship Type="http://schemas.openxmlformats.org/officeDocument/2006/relationships/image" Target="/word/media/5bb7b6b8-8fdc-49b1-ba06-03c747fd12ae.png" Id="R51b79c18377d4bd9" /><Relationship Type="http://schemas.openxmlformats.org/officeDocument/2006/relationships/footer" Target="/word/footer1.xml" Id="R95e9a7e2aedd4ad9" /><Relationship Type="http://schemas.openxmlformats.org/officeDocument/2006/relationships/footer" Target="/word/footer2.xml" Id="Re642e4ed71dd4cf8" /><Relationship Type="http://schemas.openxmlformats.org/officeDocument/2006/relationships/footer" Target="/word/footer3.xml" Id="R1c7c350a88fb47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17c2d221a4234" /></Relationships>
</file>