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4f0c4a44954f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dd4e9b7bce4b18"/>
      <w:footerReference w:type="even" r:id="R46fc6f1dab494537"/>
      <w:footerReference w:type="first" r:id="Rf037708d2ad54b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1735b4eee043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DFZ-2014-6344-VIII-NE-EI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0b45896abe465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72f6e4b5bc4a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6be8aac1174adb" /><Relationship Type="http://schemas.openxmlformats.org/officeDocument/2006/relationships/numbering" Target="/word/numbering.xml" Id="R9a62f5c0f7284657" /><Relationship Type="http://schemas.openxmlformats.org/officeDocument/2006/relationships/settings" Target="/word/settings.xml" Id="Rcc7ce0223e3a4029" /><Relationship Type="http://schemas.openxmlformats.org/officeDocument/2006/relationships/image" Target="/word/media/a2271107-4c0c-47f9-830c-4ecfa416a612.png" Id="R091735b4eee043f1" /><Relationship Type="http://schemas.openxmlformats.org/officeDocument/2006/relationships/image" Target="/word/media/c12b043e-09a7-4573-b9da-9fa02389962d.png" Id="Rf30b45896abe4655" /><Relationship Type="http://schemas.openxmlformats.org/officeDocument/2006/relationships/footer" Target="/word/footer1.xml" Id="R2bdd4e9b7bce4b18" /><Relationship Type="http://schemas.openxmlformats.org/officeDocument/2006/relationships/footer" Target="/word/footer2.xml" Id="R46fc6f1dab494537" /><Relationship Type="http://schemas.openxmlformats.org/officeDocument/2006/relationships/footer" Target="/word/footer3.xml" Id="Rf037708d2ad54b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72f6e4b5bc4ad6" /></Relationships>
</file>