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aebf59a7484b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db0424d9c648ba"/>
      <w:footerReference w:type="even" r:id="R1c06ab0588f74baa"/>
      <w:footerReference w:type="first" r:id="Ra753ffffafc142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3095d0c9db40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DFZ-2014-5301-VIII-NE-EI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5f0fa6060544b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CAROLINA.CERLIANI@WOODGROUP.COM;NELSON.GARRIDO@DUK</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211f2e0dea949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97258d05054457" /><Relationship Type="http://schemas.openxmlformats.org/officeDocument/2006/relationships/numbering" Target="/word/numbering.xml" Id="R10d1727fe4e54bb7" /><Relationship Type="http://schemas.openxmlformats.org/officeDocument/2006/relationships/settings" Target="/word/settings.xml" Id="R97105f4689124769" /><Relationship Type="http://schemas.openxmlformats.org/officeDocument/2006/relationships/image" Target="/word/media/13f441b9-e53d-4200-a85f-4cba902e1c1b.png" Id="Rcb3095d0c9db40f4" /><Relationship Type="http://schemas.openxmlformats.org/officeDocument/2006/relationships/image" Target="/word/media/2154e7e1-1130-436b-b691-d03ae64557fe.png" Id="R3e5f0fa6060544b7" /><Relationship Type="http://schemas.openxmlformats.org/officeDocument/2006/relationships/footer" Target="/word/footer1.xml" Id="Ra6db0424d9c648ba" /><Relationship Type="http://schemas.openxmlformats.org/officeDocument/2006/relationships/footer" Target="/word/footer2.xml" Id="R1c06ab0588f74baa" /><Relationship Type="http://schemas.openxmlformats.org/officeDocument/2006/relationships/footer" Target="/word/footer3.xml" Id="Ra753ffffafc142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11f2e0dea94922" /></Relationships>
</file>