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c69043237741b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1335ade75554f68"/>
      <w:footerReference w:type="even" r:id="R4065015e99f2497d"/>
      <w:footerReference w:type="first" r:id="Rb642c3ecc88348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aac6cb5742457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DFZ-2014-3287-X-NE-EI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55e624837d428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c4aad6b35f142a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7cf1ace44f442ad" /><Relationship Type="http://schemas.openxmlformats.org/officeDocument/2006/relationships/numbering" Target="/word/numbering.xml" Id="R40ba0d1bd5c64006" /><Relationship Type="http://schemas.openxmlformats.org/officeDocument/2006/relationships/settings" Target="/word/settings.xml" Id="R8bf217f8285e4fea" /><Relationship Type="http://schemas.openxmlformats.org/officeDocument/2006/relationships/image" Target="/word/media/290190e7-f248-4581-bea3-cf024b9c830a.png" Id="R9eaac6cb57424571" /><Relationship Type="http://schemas.openxmlformats.org/officeDocument/2006/relationships/image" Target="/word/media/9788a4c1-2a70-4982-9d3e-ef818b542fba.png" Id="R7355e624837d428b" /><Relationship Type="http://schemas.openxmlformats.org/officeDocument/2006/relationships/footer" Target="/word/footer1.xml" Id="R51335ade75554f68" /><Relationship Type="http://schemas.openxmlformats.org/officeDocument/2006/relationships/footer" Target="/word/footer2.xml" Id="R4065015e99f2497d" /><Relationship Type="http://schemas.openxmlformats.org/officeDocument/2006/relationships/footer" Target="/word/footer3.xml" Id="Rb642c3ecc88348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c4aad6b35f142ac" /></Relationships>
</file>