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41725f513d4e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d0eab6fe9e64a63"/>
      <w:footerReference w:type="even" r:id="Rde27d7e9bea84f7d"/>
      <w:footerReference w:type="first" r:id="Rb73b6cd29c3441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d467d74fe24c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DFZ-2014-5934-X-NE-EI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234cb70d524f1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201104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6ccfb85ac384ea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7181f03d9d48eb" /><Relationship Type="http://schemas.openxmlformats.org/officeDocument/2006/relationships/numbering" Target="/word/numbering.xml" Id="Rc2163796455e4e60" /><Relationship Type="http://schemas.openxmlformats.org/officeDocument/2006/relationships/settings" Target="/word/settings.xml" Id="Rb7916ea6de494f57" /><Relationship Type="http://schemas.openxmlformats.org/officeDocument/2006/relationships/image" Target="/word/media/37617dd6-60a3-4a66-949d-6a426ddc93c3.png" Id="R1ed467d74fe24c75" /><Relationship Type="http://schemas.openxmlformats.org/officeDocument/2006/relationships/image" Target="/word/media/03a8e15f-613d-4fbb-9b54-254512bc3954.png" Id="R03234cb70d524f1b" /><Relationship Type="http://schemas.openxmlformats.org/officeDocument/2006/relationships/footer" Target="/word/footer1.xml" Id="R0d0eab6fe9e64a63" /><Relationship Type="http://schemas.openxmlformats.org/officeDocument/2006/relationships/footer" Target="/word/footer2.xml" Id="Rde27d7e9bea84f7d" /><Relationship Type="http://schemas.openxmlformats.org/officeDocument/2006/relationships/footer" Target="/word/footer3.xml" Id="Rb73b6cd29c3441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6ccfb85ac384ea2" /></Relationships>
</file>