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7fa9ab78e844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288101e2a34241"/>
      <w:footerReference w:type="even" r:id="R7f42a8581efc438d"/>
      <w:footerReference w:type="first" r:id="R5854b812d6704a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81ebff2e34b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DFZ-2014-4732-X-NE-EI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61c9a2e1b42e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2749def5d74c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c1959f6114d3d" /><Relationship Type="http://schemas.openxmlformats.org/officeDocument/2006/relationships/numbering" Target="/word/numbering.xml" Id="Rb264cbadf843467f" /><Relationship Type="http://schemas.openxmlformats.org/officeDocument/2006/relationships/settings" Target="/word/settings.xml" Id="Refb93ded6530423e" /><Relationship Type="http://schemas.openxmlformats.org/officeDocument/2006/relationships/image" Target="/word/media/8eb2d481-f695-4a81-9951-1ea7e2388b30.png" Id="Rb7081ebff2e34b33" /><Relationship Type="http://schemas.openxmlformats.org/officeDocument/2006/relationships/image" Target="/word/media/1cb65d51-0e0b-4b24-8246-702218c3fd6b.png" Id="R28361c9a2e1b42e2" /><Relationship Type="http://schemas.openxmlformats.org/officeDocument/2006/relationships/footer" Target="/word/footer1.xml" Id="Re9288101e2a34241" /><Relationship Type="http://schemas.openxmlformats.org/officeDocument/2006/relationships/footer" Target="/word/footer2.xml" Id="R7f42a8581efc438d" /><Relationship Type="http://schemas.openxmlformats.org/officeDocument/2006/relationships/footer" Target="/word/footer3.xml" Id="R5854b812d6704a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2749def5d74c80" /></Relationships>
</file>