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e5d0183b2e48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b788939a2c42c8"/>
      <w:footerReference w:type="even" r:id="R277eaa6014f34586"/>
      <w:footerReference w:type="first" r:id="Rea1ce35595d848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238ff15de42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DFZ-2014-5872-X-NE-EI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1daab87074474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e0a6297fe742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f2402274344847" /><Relationship Type="http://schemas.openxmlformats.org/officeDocument/2006/relationships/numbering" Target="/word/numbering.xml" Id="R52da312f0c414813" /><Relationship Type="http://schemas.openxmlformats.org/officeDocument/2006/relationships/settings" Target="/word/settings.xml" Id="R4e632d5313e54263" /><Relationship Type="http://schemas.openxmlformats.org/officeDocument/2006/relationships/image" Target="/word/media/f0607486-537b-4892-b0c4-5c07857830a4.png" Id="Rd22238ff15de42e8" /><Relationship Type="http://schemas.openxmlformats.org/officeDocument/2006/relationships/image" Target="/word/media/bd298472-e796-44f9-988b-a7635ae81954.png" Id="Ra61daab87074474c" /><Relationship Type="http://schemas.openxmlformats.org/officeDocument/2006/relationships/footer" Target="/word/footer1.xml" Id="Rd3b788939a2c42c8" /><Relationship Type="http://schemas.openxmlformats.org/officeDocument/2006/relationships/footer" Target="/word/footer2.xml" Id="R277eaa6014f34586" /><Relationship Type="http://schemas.openxmlformats.org/officeDocument/2006/relationships/footer" Target="/word/footer3.xml" Id="Rea1ce35595d848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e0a6297fe7429e" /></Relationships>
</file>