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9b1c7cd94a47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6b20a4bfdd4c3f"/>
      <w:footerReference w:type="even" r:id="R4bc371bc134444e0"/>
      <w:footerReference w:type="first" r:id="R8a3fc7ebde154e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2e3aa126ae44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DFZ-2014-3310-X-NE-EI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c08a23e444ee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82ad98e32245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86cede4c3d4eea" /><Relationship Type="http://schemas.openxmlformats.org/officeDocument/2006/relationships/numbering" Target="/word/numbering.xml" Id="Ra5b87f7a71c04a87" /><Relationship Type="http://schemas.openxmlformats.org/officeDocument/2006/relationships/settings" Target="/word/settings.xml" Id="R47a3f58785884b66" /><Relationship Type="http://schemas.openxmlformats.org/officeDocument/2006/relationships/image" Target="/word/media/41315267-0ca2-43d2-a4a4-75c30c60cb89.png" Id="R162e3aa126ae44bb" /><Relationship Type="http://schemas.openxmlformats.org/officeDocument/2006/relationships/image" Target="/word/media/b5fe53cf-8e79-4804-aa63-674ea50c8b9c.png" Id="Rd53c08a23e444ee3" /><Relationship Type="http://schemas.openxmlformats.org/officeDocument/2006/relationships/footer" Target="/word/footer1.xml" Id="R7e6b20a4bfdd4c3f" /><Relationship Type="http://schemas.openxmlformats.org/officeDocument/2006/relationships/footer" Target="/word/footer2.xml" Id="R4bc371bc134444e0" /><Relationship Type="http://schemas.openxmlformats.org/officeDocument/2006/relationships/footer" Target="/word/footer3.xml" Id="R8a3fc7ebde154e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82ad98e32245cb" /></Relationships>
</file>