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ec5fed83324c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1cf8a3ba514d47"/>
      <w:footerReference w:type="even" r:id="Rb8094d4b56f84298"/>
      <w:footerReference w:type="first" r:id="R18a1d1664f074b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213f7ac74648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DFZ-2014-4682-X-NE-EI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0d8dc30041451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b59b9294a94a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894a48a72c4ddb" /><Relationship Type="http://schemas.openxmlformats.org/officeDocument/2006/relationships/numbering" Target="/word/numbering.xml" Id="R9e3e416c3d7a42c5" /><Relationship Type="http://schemas.openxmlformats.org/officeDocument/2006/relationships/settings" Target="/word/settings.xml" Id="R1c423fb13a3b4a10" /><Relationship Type="http://schemas.openxmlformats.org/officeDocument/2006/relationships/image" Target="/word/media/63b4550e-7c50-49ef-a2bf-4232d5481975.png" Id="R1f213f7ac74648a9" /><Relationship Type="http://schemas.openxmlformats.org/officeDocument/2006/relationships/image" Target="/word/media/c7755604-deed-4721-89b8-51e6f7643dd9.png" Id="R6c0d8dc30041451b" /><Relationship Type="http://schemas.openxmlformats.org/officeDocument/2006/relationships/footer" Target="/word/footer1.xml" Id="R0e1cf8a3ba514d47" /><Relationship Type="http://schemas.openxmlformats.org/officeDocument/2006/relationships/footer" Target="/word/footer2.xml" Id="Rb8094d4b56f84298" /><Relationship Type="http://schemas.openxmlformats.org/officeDocument/2006/relationships/footer" Target="/word/footer3.xml" Id="R18a1d1664f074b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b59b9294a94aea" /></Relationships>
</file>