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f77a15a7a49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62d658003142ce"/>
      <w:footerReference w:type="even" r:id="Rc08c9ff9e20d44bd"/>
      <w:footerReference w:type="first" r:id="R1dc57238a04f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b75b381f74b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DFZ-2014-3082-V-NE-EI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9a0490d034b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80a4a25f664c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3fc3d6ea34f86" /><Relationship Type="http://schemas.openxmlformats.org/officeDocument/2006/relationships/numbering" Target="/word/numbering.xml" Id="R6b3e2b0dc11240cd" /><Relationship Type="http://schemas.openxmlformats.org/officeDocument/2006/relationships/settings" Target="/word/settings.xml" Id="R2e58d9c3956141dd" /><Relationship Type="http://schemas.openxmlformats.org/officeDocument/2006/relationships/image" Target="/word/media/0ad0f2d9-b6e9-4964-aa4c-b7794bf3d2ae.png" Id="R342b75b381f74bde" /><Relationship Type="http://schemas.openxmlformats.org/officeDocument/2006/relationships/image" Target="/word/media/64693628-a929-41f4-bc59-50bd739a43e0.png" Id="R0da9a0490d034bae" /><Relationship Type="http://schemas.openxmlformats.org/officeDocument/2006/relationships/footer" Target="/word/footer1.xml" Id="Rb862d658003142ce" /><Relationship Type="http://schemas.openxmlformats.org/officeDocument/2006/relationships/footer" Target="/word/footer2.xml" Id="Rc08c9ff9e20d44bd" /><Relationship Type="http://schemas.openxmlformats.org/officeDocument/2006/relationships/footer" Target="/word/footer3.xml" Id="R1dc57238a04f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80a4a25f664c0e" /></Relationships>
</file>