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fe53acbe8340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7c03c510f2429c"/>
      <w:footerReference w:type="even" r:id="Rfa77067668e04768"/>
      <w:footerReference w:type="first" r:id="R874d6cf9dc534b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6ef63d031248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DFZ-2014-5253-IV-NE-EI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21caa5173c457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1775d3ba444f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e1c4bed25f463c" /><Relationship Type="http://schemas.openxmlformats.org/officeDocument/2006/relationships/numbering" Target="/word/numbering.xml" Id="R7985e46d0c9d4f9a" /><Relationship Type="http://schemas.openxmlformats.org/officeDocument/2006/relationships/settings" Target="/word/settings.xml" Id="Ref5d6411b3fe45b3" /><Relationship Type="http://schemas.openxmlformats.org/officeDocument/2006/relationships/image" Target="/word/media/882995f5-265e-40ae-a8ab-8e097cf43268.png" Id="Rc56ef63d031248ef" /><Relationship Type="http://schemas.openxmlformats.org/officeDocument/2006/relationships/image" Target="/word/media/7e504be3-42c4-47ec-824e-04f20e953725.png" Id="Rcf21caa5173c457f" /><Relationship Type="http://schemas.openxmlformats.org/officeDocument/2006/relationships/footer" Target="/word/footer1.xml" Id="R997c03c510f2429c" /><Relationship Type="http://schemas.openxmlformats.org/officeDocument/2006/relationships/footer" Target="/word/footer2.xml" Id="Rfa77067668e04768" /><Relationship Type="http://schemas.openxmlformats.org/officeDocument/2006/relationships/footer" Target="/word/footer3.xml" Id="R874d6cf9dc534b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1775d3ba444f4a" /></Relationships>
</file>