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d67d1790984e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b5612afb83442e"/>
      <w:footerReference w:type="even" r:id="Re928fdafcb304279"/>
      <w:footerReference w:type="first" r:id="R6ba26c098e14421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8c84db2104460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DFZ-2015-8134-VIII-NE-EI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7e96cb3632431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8ef6ff55009426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316073e4a79417d" /><Relationship Type="http://schemas.openxmlformats.org/officeDocument/2006/relationships/numbering" Target="/word/numbering.xml" Id="R9cdeb6ed39eb4825" /><Relationship Type="http://schemas.openxmlformats.org/officeDocument/2006/relationships/settings" Target="/word/settings.xml" Id="Rf081ae83521c4b45" /><Relationship Type="http://schemas.openxmlformats.org/officeDocument/2006/relationships/image" Target="/word/media/e173e1eb-5f78-438f-944b-b2107b691e8c.png" Id="R2e8c84db21044607" /><Relationship Type="http://schemas.openxmlformats.org/officeDocument/2006/relationships/image" Target="/word/media/3cf58a6e-d4fb-4967-bfd0-7a3fff1944bd.png" Id="R617e96cb36324313" /><Relationship Type="http://schemas.openxmlformats.org/officeDocument/2006/relationships/footer" Target="/word/footer1.xml" Id="R1db5612afb83442e" /><Relationship Type="http://schemas.openxmlformats.org/officeDocument/2006/relationships/footer" Target="/word/footer2.xml" Id="Re928fdafcb304279" /><Relationship Type="http://schemas.openxmlformats.org/officeDocument/2006/relationships/footer" Target="/word/footer3.xml" Id="R6ba26c098e14421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8ef6ff55009426a" /></Relationships>
</file>