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e50e0bccd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caeddfde8204561"/>
      <w:footerReference w:type="even" r:id="R55fde3319dd04328"/>
      <w:footerReference w:type="first" r:id="Rbdf1f97b5d804dd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ddc1cc5f63485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DFZ-2015-9032-XIII-NE-EI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ac862e8764e4b0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JUNIO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JUNIO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d6958bff24542f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46d8724854eb0" /><Relationship Type="http://schemas.openxmlformats.org/officeDocument/2006/relationships/numbering" Target="/word/numbering.xml" Id="R80e3a51659a544c5" /><Relationship Type="http://schemas.openxmlformats.org/officeDocument/2006/relationships/settings" Target="/word/settings.xml" Id="Ref2fd8d1fe0845a5" /><Relationship Type="http://schemas.openxmlformats.org/officeDocument/2006/relationships/image" Target="/word/media/307dfff7-7a5a-491a-befb-b3278638fb18.png" Id="R53ddc1cc5f634855" /><Relationship Type="http://schemas.openxmlformats.org/officeDocument/2006/relationships/image" Target="/word/media/7be7cdf2-791b-4b06-9961-15357caacf37.png" Id="R9ac862e8764e4b0b" /><Relationship Type="http://schemas.openxmlformats.org/officeDocument/2006/relationships/footer" Target="/word/footer1.xml" Id="Rfcaeddfde8204561" /><Relationship Type="http://schemas.openxmlformats.org/officeDocument/2006/relationships/footer" Target="/word/footer2.xml" Id="R55fde3319dd04328" /><Relationship Type="http://schemas.openxmlformats.org/officeDocument/2006/relationships/footer" Target="/word/footer3.xml" Id="Rbdf1f97b5d804dd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d6958bff24542f1" /></Relationships>
</file>