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0548c500e47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851d7a2393b41e4"/>
      <w:footerReference w:type="even" r:id="R66a307a163e44b25"/>
      <w:footerReference w:type="first" r:id="Red1a2a46dc7a422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eb8fa4ad5b45f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DFZ-2015-8315-XIII-NE-EI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b91deb8d36742b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AGOSTO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RMATURANA@MATURANA-ORTEGA.CL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AGOSTO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AGOSTO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AGOSTO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ad2b9664f8d494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1a81bf501c4c47" /><Relationship Type="http://schemas.openxmlformats.org/officeDocument/2006/relationships/numbering" Target="/word/numbering.xml" Id="Reb601705c2554d50" /><Relationship Type="http://schemas.openxmlformats.org/officeDocument/2006/relationships/settings" Target="/word/settings.xml" Id="Rb83e191340a84c80" /><Relationship Type="http://schemas.openxmlformats.org/officeDocument/2006/relationships/image" Target="/word/media/5068080a-f90c-4a38-b89e-86147470a2ee.png" Id="R2ceb8fa4ad5b45f2" /><Relationship Type="http://schemas.openxmlformats.org/officeDocument/2006/relationships/image" Target="/word/media/e89d98eb-cabb-4e24-85bd-a5ed56be0387.png" Id="R0b91deb8d36742b4" /><Relationship Type="http://schemas.openxmlformats.org/officeDocument/2006/relationships/footer" Target="/word/footer1.xml" Id="Rb851d7a2393b41e4" /><Relationship Type="http://schemas.openxmlformats.org/officeDocument/2006/relationships/footer" Target="/word/footer2.xml" Id="R66a307a163e44b25" /><Relationship Type="http://schemas.openxmlformats.org/officeDocument/2006/relationships/footer" Target="/word/footer3.xml" Id="Red1a2a46dc7a422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ad2b9664f8d494a" /></Relationships>
</file>