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d057996e883493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6e858285c548e9"/>
      <w:footerReference w:type="even" r:id="Rbb90bfc6877c4f35"/>
      <w:footerReference w:type="first" r:id="R91096a15d53c42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51dd401db649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DFZ-2016-370-XIII-NE-EI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3015f8ef834a6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be1487d7f947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313dba60df455b" /><Relationship Type="http://schemas.openxmlformats.org/officeDocument/2006/relationships/numbering" Target="/word/numbering.xml" Id="R4f0eaab7df044f63" /><Relationship Type="http://schemas.openxmlformats.org/officeDocument/2006/relationships/settings" Target="/word/settings.xml" Id="Re1801b7be6e44aba" /><Relationship Type="http://schemas.openxmlformats.org/officeDocument/2006/relationships/image" Target="/word/media/2d1027d9-b7b3-4fb5-9b59-1f8b2f722f70.png" Id="Rcd51dd401db6492f" /><Relationship Type="http://schemas.openxmlformats.org/officeDocument/2006/relationships/image" Target="/word/media/4a09fb2c-e8d1-46ec-ab1d-b53a15691080.png" Id="R763015f8ef834a64" /><Relationship Type="http://schemas.openxmlformats.org/officeDocument/2006/relationships/footer" Target="/word/footer1.xml" Id="R396e858285c548e9" /><Relationship Type="http://schemas.openxmlformats.org/officeDocument/2006/relationships/footer" Target="/word/footer2.xml" Id="Rbb90bfc6877c4f35" /><Relationship Type="http://schemas.openxmlformats.org/officeDocument/2006/relationships/footer" Target="/word/footer3.xml" Id="R91096a15d53c42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be1487d7f9479f" /></Relationships>
</file>