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52111b7b724c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5cef017f3b4742"/>
      <w:footerReference w:type="even" r:id="R0a6f06236ad94752"/>
      <w:footerReference w:type="first" r:id="Re342f8942fba4f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fa63c43cd44f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DFZ-2016-2468-XIII-NE-EI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69dbc352f84ae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ea3a77099640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fd82af3a864480" /><Relationship Type="http://schemas.openxmlformats.org/officeDocument/2006/relationships/numbering" Target="/word/numbering.xml" Id="R2bfd1ad16ada4390" /><Relationship Type="http://schemas.openxmlformats.org/officeDocument/2006/relationships/settings" Target="/word/settings.xml" Id="R22bb91392d4f4fc0" /><Relationship Type="http://schemas.openxmlformats.org/officeDocument/2006/relationships/image" Target="/word/media/e678f3ad-50c0-4832-b867-6f47ce36603b.png" Id="R73fa63c43cd44fa4" /><Relationship Type="http://schemas.openxmlformats.org/officeDocument/2006/relationships/image" Target="/word/media/1d8c89f9-b6b2-447f-8c30-a64366f1d76e.png" Id="R3d69dbc352f84ae1" /><Relationship Type="http://schemas.openxmlformats.org/officeDocument/2006/relationships/footer" Target="/word/footer1.xml" Id="R655cef017f3b4742" /><Relationship Type="http://schemas.openxmlformats.org/officeDocument/2006/relationships/footer" Target="/word/footer2.xml" Id="R0a6f06236ad94752" /><Relationship Type="http://schemas.openxmlformats.org/officeDocument/2006/relationships/footer" Target="/word/footer3.xml" Id="Re342f8942fba4f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ea3a77099640f0" /></Relationships>
</file>