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4cbc30ceaa4f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6aca2c3b8f4dfe"/>
      <w:footerReference w:type="even" r:id="R62bd319fe1ae4e1e"/>
      <w:footerReference w:type="first" r:id="Rbb472a2670a141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bad83b660b48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DFZ-2014-5806-XIV-NE-EI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9c547ff3c947d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cd2b22aa85844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5f2ff079a44a70" /><Relationship Type="http://schemas.openxmlformats.org/officeDocument/2006/relationships/numbering" Target="/word/numbering.xml" Id="R9d4585528e834b71" /><Relationship Type="http://schemas.openxmlformats.org/officeDocument/2006/relationships/settings" Target="/word/settings.xml" Id="Rb06b260d52774535" /><Relationship Type="http://schemas.openxmlformats.org/officeDocument/2006/relationships/image" Target="/word/media/993817f6-906a-474b-aa40-9730e10e4d9e.png" Id="R0abad83b660b4884" /><Relationship Type="http://schemas.openxmlformats.org/officeDocument/2006/relationships/image" Target="/word/media/937a18d4-2ef2-48a7-a340-15ed167eb803.png" Id="Rfe9c547ff3c947d3" /><Relationship Type="http://schemas.openxmlformats.org/officeDocument/2006/relationships/footer" Target="/word/footer1.xml" Id="Rb86aca2c3b8f4dfe" /><Relationship Type="http://schemas.openxmlformats.org/officeDocument/2006/relationships/footer" Target="/word/footer2.xml" Id="R62bd319fe1ae4e1e" /><Relationship Type="http://schemas.openxmlformats.org/officeDocument/2006/relationships/footer" Target="/word/footer3.xml" Id="Rbb472a2670a141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d2b22aa8584401" /></Relationships>
</file>