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d42d10ffa142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aaba0c4fa2481b"/>
      <w:footerReference w:type="even" r:id="Rdae75df9f55f4d3d"/>
      <w:footerReference w:type="first" r:id="R2bd4f3dc36b342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0dca82b972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DFZ-2014-6348-XIV-NE-EI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665ecdded43c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200711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f4004eafdd42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d51e0c9af49fb" /><Relationship Type="http://schemas.openxmlformats.org/officeDocument/2006/relationships/numbering" Target="/word/numbering.xml" Id="Rce5408bfd17f404c" /><Relationship Type="http://schemas.openxmlformats.org/officeDocument/2006/relationships/settings" Target="/word/settings.xml" Id="R6faffdbada5c4920" /><Relationship Type="http://schemas.openxmlformats.org/officeDocument/2006/relationships/image" Target="/word/media/4319e237-8b76-427a-ac47-2da492b82091.png" Id="R270dca82b972455c" /><Relationship Type="http://schemas.openxmlformats.org/officeDocument/2006/relationships/image" Target="/word/media/af6e2f7c-4cea-45c2-b027-7ee5b374ab5c.png" Id="Rb7e665ecdded43c9" /><Relationship Type="http://schemas.openxmlformats.org/officeDocument/2006/relationships/footer" Target="/word/footer1.xml" Id="Rd0aaba0c4fa2481b" /><Relationship Type="http://schemas.openxmlformats.org/officeDocument/2006/relationships/footer" Target="/word/footer2.xml" Id="Rdae75df9f55f4d3d" /><Relationship Type="http://schemas.openxmlformats.org/officeDocument/2006/relationships/footer" Target="/word/footer3.xml" Id="R2bd4f3dc36b342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f4004eafdd42db" /></Relationships>
</file>