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484af4a0164ab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addd287134c40b5"/>
      <w:footerReference w:type="even" r:id="R7570dc91bb744cc8"/>
      <w:footerReference w:type="first" r:id="Rde7a4b3aff3c460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23db4253044c7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DFZ-2014-5237-XIV-NE-EI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1d3e7350326493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11-2007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656df618e76458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bb08085060482a" /><Relationship Type="http://schemas.openxmlformats.org/officeDocument/2006/relationships/numbering" Target="/word/numbering.xml" Id="R70d7158c614c4578" /><Relationship Type="http://schemas.openxmlformats.org/officeDocument/2006/relationships/settings" Target="/word/settings.xml" Id="R77160a7ebdf340a5" /><Relationship Type="http://schemas.openxmlformats.org/officeDocument/2006/relationships/image" Target="/word/media/602f2200-dde3-4fcf-9254-0629a7dd64c8.png" Id="R2c23db4253044c73" /><Relationship Type="http://schemas.openxmlformats.org/officeDocument/2006/relationships/image" Target="/word/media/fdc880f7-c22b-4f31-ba23-1ae92f9f8fdf.png" Id="R41d3e7350326493a" /><Relationship Type="http://schemas.openxmlformats.org/officeDocument/2006/relationships/footer" Target="/word/footer1.xml" Id="R1addd287134c40b5" /><Relationship Type="http://schemas.openxmlformats.org/officeDocument/2006/relationships/footer" Target="/word/footer2.xml" Id="R7570dc91bb744cc8" /><Relationship Type="http://schemas.openxmlformats.org/officeDocument/2006/relationships/footer" Target="/word/footer3.xml" Id="Rde7a4b3aff3c460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656df618e76458e" /></Relationships>
</file>