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6b6a90dfa043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ccb34d894c4476"/>
      <w:footerReference w:type="even" r:id="R460af4263e4a4cfe"/>
      <w:footerReference w:type="first" r:id="Rae2ecd163c4044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2e115f68b846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DFZ-2014-4671-IX-NE-EI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7328f66e8e40f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0e43d0fd724c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3e9bef088c4c19" /><Relationship Type="http://schemas.openxmlformats.org/officeDocument/2006/relationships/numbering" Target="/word/numbering.xml" Id="R53643f898d5c4f76" /><Relationship Type="http://schemas.openxmlformats.org/officeDocument/2006/relationships/settings" Target="/word/settings.xml" Id="R4527658e4f614d33" /><Relationship Type="http://schemas.openxmlformats.org/officeDocument/2006/relationships/image" Target="/word/media/ab4734b2-dfad-4663-b1ca-73d7b436a137.png" Id="Rcb2e115f68b846da" /><Relationship Type="http://schemas.openxmlformats.org/officeDocument/2006/relationships/image" Target="/word/media/283e2f67-9234-4a1e-879e-42d41fbea4a7.png" Id="R1a7328f66e8e40f1" /><Relationship Type="http://schemas.openxmlformats.org/officeDocument/2006/relationships/footer" Target="/word/footer1.xml" Id="Rd8ccb34d894c4476" /><Relationship Type="http://schemas.openxmlformats.org/officeDocument/2006/relationships/footer" Target="/word/footer2.xml" Id="R460af4263e4a4cfe" /><Relationship Type="http://schemas.openxmlformats.org/officeDocument/2006/relationships/footer" Target="/word/footer3.xml" Id="Rae2ecd163c4044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0e43d0fd724c21" /></Relationships>
</file>