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8556727f8d41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7bf146dbd342d2"/>
      <w:footerReference w:type="even" r:id="Re658236984b8494a"/>
      <w:footerReference w:type="first" r:id="Rafc6b210bf344a4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9c75dcd2aa40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DFZ-2014-6276-X-NE-EI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b9dc87b4704a0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201308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e91f76594c54d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5eea7d995b64101" /><Relationship Type="http://schemas.openxmlformats.org/officeDocument/2006/relationships/numbering" Target="/word/numbering.xml" Id="Rfc8778b099544498" /><Relationship Type="http://schemas.openxmlformats.org/officeDocument/2006/relationships/settings" Target="/word/settings.xml" Id="R765c013514194db4" /><Relationship Type="http://schemas.openxmlformats.org/officeDocument/2006/relationships/image" Target="/word/media/d40aa9b1-225c-4384-9033-c4d49a1a444c.png" Id="Rb79c75dcd2aa4078" /><Relationship Type="http://schemas.openxmlformats.org/officeDocument/2006/relationships/image" Target="/word/media/7fcdb953-9fee-48b4-bea3-4e950d5e53cb.png" Id="R44b9dc87b4704a03" /><Relationship Type="http://schemas.openxmlformats.org/officeDocument/2006/relationships/footer" Target="/word/footer1.xml" Id="R537bf146dbd342d2" /><Relationship Type="http://schemas.openxmlformats.org/officeDocument/2006/relationships/footer" Target="/word/footer2.xml" Id="Re658236984b8494a" /><Relationship Type="http://schemas.openxmlformats.org/officeDocument/2006/relationships/footer" Target="/word/footer3.xml" Id="Rafc6b210bf344a4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91f76594c54d73" /></Relationships>
</file>