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b4df3217b4a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fa595cb03d4eaa"/>
      <w:footerReference w:type="even" r:id="Rf078aeef2d214485"/>
      <w:footerReference w:type="first" r:id="R41df829ba59f43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e460da554349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DFZ-2014-4672-X-NE-EI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b1d6694e5f460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86ef4b4df714fc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7d51186aee4826" /><Relationship Type="http://schemas.openxmlformats.org/officeDocument/2006/relationships/numbering" Target="/word/numbering.xml" Id="R8f365b7545fd46bc" /><Relationship Type="http://schemas.openxmlformats.org/officeDocument/2006/relationships/settings" Target="/word/settings.xml" Id="R2ebf1f260d42421b" /><Relationship Type="http://schemas.openxmlformats.org/officeDocument/2006/relationships/image" Target="/word/media/ae0fbf1d-7b5b-4e90-b1f6-ec15db62e42d.png" Id="R1de460da55434925" /><Relationship Type="http://schemas.openxmlformats.org/officeDocument/2006/relationships/image" Target="/word/media/392c5a3b-8434-4c82-b386-98b0df9c32f0.png" Id="Rb7b1d6694e5f4603" /><Relationship Type="http://schemas.openxmlformats.org/officeDocument/2006/relationships/footer" Target="/word/footer1.xml" Id="Rf2fa595cb03d4eaa" /><Relationship Type="http://schemas.openxmlformats.org/officeDocument/2006/relationships/footer" Target="/word/footer2.xml" Id="Rf078aeef2d214485" /><Relationship Type="http://schemas.openxmlformats.org/officeDocument/2006/relationships/footer" Target="/word/footer3.xml" Id="R41df829ba59f43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6ef4b4df714fc3" /></Relationships>
</file>