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c7701465db49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9b5802009e43b9"/>
      <w:footerReference w:type="even" r:id="Ra00f62bf2c864483"/>
      <w:footerReference w:type="first" r:id="R78e61508bbc74e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cbb543fd7e4c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DFZ-2014-5812-X-NE-EI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695775330241e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85dee19f1b14c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af85418bd34f4c" /><Relationship Type="http://schemas.openxmlformats.org/officeDocument/2006/relationships/numbering" Target="/word/numbering.xml" Id="R63a772eec5b24d30" /><Relationship Type="http://schemas.openxmlformats.org/officeDocument/2006/relationships/settings" Target="/word/settings.xml" Id="R5c8a3c3ed55c41e1" /><Relationship Type="http://schemas.openxmlformats.org/officeDocument/2006/relationships/image" Target="/word/media/c84ae03c-4935-41dd-ab16-11f14241daa0.png" Id="R62cbb543fd7e4ce8" /><Relationship Type="http://schemas.openxmlformats.org/officeDocument/2006/relationships/image" Target="/word/media/148e6564-25ac-4605-b619-c4ecc550977b.png" Id="R93695775330241e5" /><Relationship Type="http://schemas.openxmlformats.org/officeDocument/2006/relationships/footer" Target="/word/footer1.xml" Id="R769b5802009e43b9" /><Relationship Type="http://schemas.openxmlformats.org/officeDocument/2006/relationships/footer" Target="/word/footer2.xml" Id="Ra00f62bf2c864483" /><Relationship Type="http://schemas.openxmlformats.org/officeDocument/2006/relationships/footer" Target="/word/footer3.xml" Id="R78e61508bbc74e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5dee19f1b14c29" /></Relationships>
</file>