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cb0e42184844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27173edf094b1c"/>
      <w:footerReference w:type="even" r:id="R5e50caf07d504d83"/>
      <w:footerReference w:type="first" r:id="Rfbd1705329d54d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91a5f61bc4b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DFZ-2014-6283-V-NE-EI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e9756f9ff2403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201309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fe988e3ab446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2fbe6dfbc64bef" /><Relationship Type="http://schemas.openxmlformats.org/officeDocument/2006/relationships/numbering" Target="/word/numbering.xml" Id="Rb8ec430353d14635" /><Relationship Type="http://schemas.openxmlformats.org/officeDocument/2006/relationships/settings" Target="/word/settings.xml" Id="R924e010ab29b4988" /><Relationship Type="http://schemas.openxmlformats.org/officeDocument/2006/relationships/image" Target="/word/media/62c4fe9a-0bea-40f5-a9e0-af090924304e.png" Id="R97691a5f61bc4b27" /><Relationship Type="http://schemas.openxmlformats.org/officeDocument/2006/relationships/image" Target="/word/media/b10a1136-9879-408d-9c20-df9bafa05cba.png" Id="Rf4e9756f9ff24037" /><Relationship Type="http://schemas.openxmlformats.org/officeDocument/2006/relationships/footer" Target="/word/footer1.xml" Id="R0527173edf094b1c" /><Relationship Type="http://schemas.openxmlformats.org/officeDocument/2006/relationships/footer" Target="/word/footer2.xml" Id="R5e50caf07d504d83" /><Relationship Type="http://schemas.openxmlformats.org/officeDocument/2006/relationships/footer" Target="/word/footer3.xml" Id="Rfbd1705329d54d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fe988e3ab446b7" /></Relationships>
</file>