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76ce77fb9840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816c5a5d714448"/>
      <w:footerReference w:type="even" r:id="Re2f340dab37746db"/>
      <w:footerReference w:type="first" r:id="R6784a8e1af864b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cb4540deb64a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DFZ-2014-5799-VI-NE-EI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8bac398ba94ae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b6d34fddedb4c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8207f90275415e" /><Relationship Type="http://schemas.openxmlformats.org/officeDocument/2006/relationships/numbering" Target="/word/numbering.xml" Id="R8f73f81231fc451c" /><Relationship Type="http://schemas.openxmlformats.org/officeDocument/2006/relationships/settings" Target="/word/settings.xml" Id="Rcc01aad6ab5046fe" /><Relationship Type="http://schemas.openxmlformats.org/officeDocument/2006/relationships/image" Target="/word/media/6036817d-2f65-4d8b-a8d1-55d4a0e936cd.png" Id="R8acb4540deb64a12" /><Relationship Type="http://schemas.openxmlformats.org/officeDocument/2006/relationships/image" Target="/word/media/555bb4f8-f5d8-40e6-910d-16aa0f357e1e.png" Id="Rf08bac398ba94ae6" /><Relationship Type="http://schemas.openxmlformats.org/officeDocument/2006/relationships/footer" Target="/word/footer1.xml" Id="Re1816c5a5d714448" /><Relationship Type="http://schemas.openxmlformats.org/officeDocument/2006/relationships/footer" Target="/word/footer2.xml" Id="Re2f340dab37746db" /><Relationship Type="http://schemas.openxmlformats.org/officeDocument/2006/relationships/footer" Target="/word/footer3.xml" Id="R6784a8e1af864b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6d34fddedb4cec" /></Relationships>
</file>