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dd02dcec5b48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db96bd2f0d4bdb"/>
      <w:footerReference w:type="even" r:id="R738c38abc0e44d5e"/>
      <w:footerReference w:type="first" r:id="R3877b18fbcac41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3de92e20dc41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DFZ-2014-5800-VI-NE-EI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4c2a92fc8640b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79c28dbc4d4f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8b73fd72d54dbc" /><Relationship Type="http://schemas.openxmlformats.org/officeDocument/2006/relationships/numbering" Target="/word/numbering.xml" Id="Ra48fef6fa7554544" /><Relationship Type="http://schemas.openxmlformats.org/officeDocument/2006/relationships/settings" Target="/word/settings.xml" Id="Rdb631cf89ba949d2" /><Relationship Type="http://schemas.openxmlformats.org/officeDocument/2006/relationships/image" Target="/word/media/4981152a-eb1e-4f02-bb78-c39636d18626.png" Id="R943de92e20dc4137" /><Relationship Type="http://schemas.openxmlformats.org/officeDocument/2006/relationships/image" Target="/word/media/8e8c2fe5-e7f5-4e6b-aa76-4937a03ecb75.png" Id="R014c2a92fc8640be" /><Relationship Type="http://schemas.openxmlformats.org/officeDocument/2006/relationships/footer" Target="/word/footer1.xml" Id="R84db96bd2f0d4bdb" /><Relationship Type="http://schemas.openxmlformats.org/officeDocument/2006/relationships/footer" Target="/word/footer2.xml" Id="R738c38abc0e44d5e" /><Relationship Type="http://schemas.openxmlformats.org/officeDocument/2006/relationships/footer" Target="/word/footer3.xml" Id="R3877b18fbcac41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79c28dbc4d4f38" /></Relationships>
</file>