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d7ace1a9544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2b73f6812f4135"/>
      <w:footerReference w:type="even" r:id="R75d2e3f679c54626"/>
      <w:footerReference w:type="first" r:id="R725afb62213045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a55be1e33a46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DFZ-2014-6271-XIII-NE-EI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c5e6cddd14436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MARZO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201204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3a7cbdd1de448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cf896a783243fd" /><Relationship Type="http://schemas.openxmlformats.org/officeDocument/2006/relationships/numbering" Target="/word/numbering.xml" Id="R7b7cfed2ea28423f" /><Relationship Type="http://schemas.openxmlformats.org/officeDocument/2006/relationships/settings" Target="/word/settings.xml" Id="Rd4f3200d55c84313" /><Relationship Type="http://schemas.openxmlformats.org/officeDocument/2006/relationships/image" Target="/word/media/be6484fd-98e7-402d-86b7-117b95726eac.png" Id="Re5a55be1e33a46fe" /><Relationship Type="http://schemas.openxmlformats.org/officeDocument/2006/relationships/image" Target="/word/media/13f727be-7427-4776-94a4-e94490e43d77.png" Id="Rbdc5e6cddd14436d" /><Relationship Type="http://schemas.openxmlformats.org/officeDocument/2006/relationships/footer" Target="/word/footer1.xml" Id="R722b73f6812f4135" /><Relationship Type="http://schemas.openxmlformats.org/officeDocument/2006/relationships/footer" Target="/word/footer2.xml" Id="R75d2e3f679c54626" /><Relationship Type="http://schemas.openxmlformats.org/officeDocument/2006/relationships/footer" Target="/word/footer3.xml" Id="R725afb62213045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a7cbdd1de448d7" /></Relationships>
</file>