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ced6936d146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4d79c09a6e4161"/>
      <w:footerReference w:type="even" r:id="R2c2f77a209b84671"/>
      <w:footerReference w:type="first" r:id="Re8f9cfe6ee0040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b9705f3c794e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DFZ-2014-5233-XIII-NE-EI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259dbbf98478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9abf659acb74d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47ccdc8c8b4f6b" /><Relationship Type="http://schemas.openxmlformats.org/officeDocument/2006/relationships/numbering" Target="/word/numbering.xml" Id="Red262874a2e74632" /><Relationship Type="http://schemas.openxmlformats.org/officeDocument/2006/relationships/settings" Target="/word/settings.xml" Id="R162a128d13ed466d" /><Relationship Type="http://schemas.openxmlformats.org/officeDocument/2006/relationships/image" Target="/word/media/46633234-0c97-4da4-a69d-2e639c5f5406.png" Id="R8db9705f3c794e3c" /><Relationship Type="http://schemas.openxmlformats.org/officeDocument/2006/relationships/image" Target="/word/media/455ce463-651b-484a-8ebf-929b43bcd807.png" Id="Rcab259dbbf984784" /><Relationship Type="http://schemas.openxmlformats.org/officeDocument/2006/relationships/footer" Target="/word/footer1.xml" Id="R1c4d79c09a6e4161" /><Relationship Type="http://schemas.openxmlformats.org/officeDocument/2006/relationships/footer" Target="/word/footer2.xml" Id="R2c2f77a209b84671" /><Relationship Type="http://schemas.openxmlformats.org/officeDocument/2006/relationships/footer" Target="/word/footer3.xml" Id="Re8f9cfe6ee0040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abf659acb74dd3" /></Relationships>
</file>