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26af3688a541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75ca5c76af44c6"/>
      <w:footerReference w:type="even" r:id="R3d538d81d70240c7"/>
      <w:footerReference w:type="first" r:id="Re6f29650d6ab42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da6d31e9c64e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DFZ-2014-6273-X-NE-EI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e80bf4a2f044f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201111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f8dfab4db614a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7f6f11588a41ea" /><Relationship Type="http://schemas.openxmlformats.org/officeDocument/2006/relationships/numbering" Target="/word/numbering.xml" Id="R5ce8242d33514188" /><Relationship Type="http://schemas.openxmlformats.org/officeDocument/2006/relationships/settings" Target="/word/settings.xml" Id="R12f9e39d9b8245fe" /><Relationship Type="http://schemas.openxmlformats.org/officeDocument/2006/relationships/image" Target="/word/media/e615879a-45da-4dd7-a6af-18283f96ca6b.png" Id="R57da6d31e9c64eec" /><Relationship Type="http://schemas.openxmlformats.org/officeDocument/2006/relationships/image" Target="/word/media/7be193dd-8846-4101-a5f5-37343242aaf0.png" Id="Rabe80bf4a2f044f8" /><Relationship Type="http://schemas.openxmlformats.org/officeDocument/2006/relationships/footer" Target="/word/footer1.xml" Id="Rb075ca5c76af44c6" /><Relationship Type="http://schemas.openxmlformats.org/officeDocument/2006/relationships/footer" Target="/word/footer2.xml" Id="R3d538d81d70240c7" /><Relationship Type="http://schemas.openxmlformats.org/officeDocument/2006/relationships/footer" Target="/word/footer3.xml" Id="Re6f29650d6ab42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8dfab4db614a1c" /></Relationships>
</file>