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f648a852954b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ad40ff835c4d93"/>
      <w:footerReference w:type="even" r:id="Re0a28b9b47b34674"/>
      <w:footerReference w:type="first" r:id="R8aa19b6e2dff4f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e4490a72ee49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DFZ-2014-3260-XIV-NE-EI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8d9b1484d54a2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787cea47df46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5e9b96a9aa4bfa" /><Relationship Type="http://schemas.openxmlformats.org/officeDocument/2006/relationships/numbering" Target="/word/numbering.xml" Id="Rf849c94806434c4a" /><Relationship Type="http://schemas.openxmlformats.org/officeDocument/2006/relationships/settings" Target="/word/settings.xml" Id="Rb122aa2f699f4f53" /><Relationship Type="http://schemas.openxmlformats.org/officeDocument/2006/relationships/image" Target="/word/media/da986f18-a95b-41fd-ab50-9f37a2434126.png" Id="R09e4490a72ee49f6" /><Relationship Type="http://schemas.openxmlformats.org/officeDocument/2006/relationships/image" Target="/word/media/fcf5a987-6a20-4953-80c5-890a10df7c90.png" Id="R6a8d9b1484d54a2b" /><Relationship Type="http://schemas.openxmlformats.org/officeDocument/2006/relationships/footer" Target="/word/footer1.xml" Id="R8aad40ff835c4d93" /><Relationship Type="http://schemas.openxmlformats.org/officeDocument/2006/relationships/footer" Target="/word/footer2.xml" Id="Re0a28b9b47b34674" /><Relationship Type="http://schemas.openxmlformats.org/officeDocument/2006/relationships/footer" Target="/word/footer3.xml" Id="R8aa19b6e2dff4f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787cea47df467d" /></Relationships>
</file>