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e52bc6dbd34e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b386de68fd430b"/>
      <w:footerReference w:type="even" r:id="Rb857cc7a0dc14125"/>
      <w:footerReference w:type="first" r:id="Rd06a470c772c44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4287f4477f40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DFZ-2014-5239-XIV-NE-EI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5b2c8c63f341b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2cd520beaf544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04a88af2a04aa7" /><Relationship Type="http://schemas.openxmlformats.org/officeDocument/2006/relationships/numbering" Target="/word/numbering.xml" Id="R040f4b6b3d9840b0" /><Relationship Type="http://schemas.openxmlformats.org/officeDocument/2006/relationships/settings" Target="/word/settings.xml" Id="R34ea09ddff3c4349" /><Relationship Type="http://schemas.openxmlformats.org/officeDocument/2006/relationships/image" Target="/word/media/25ee8905-f968-496a-b860-f2cdc997c427.png" Id="Re64287f4477f4099" /><Relationship Type="http://schemas.openxmlformats.org/officeDocument/2006/relationships/image" Target="/word/media/09b416cd-4cab-4df2-ac2c-14f6a6af4e39.png" Id="R795b2c8c63f341be" /><Relationship Type="http://schemas.openxmlformats.org/officeDocument/2006/relationships/footer" Target="/word/footer1.xml" Id="R96b386de68fd430b" /><Relationship Type="http://schemas.openxmlformats.org/officeDocument/2006/relationships/footer" Target="/word/footer2.xml" Id="Rb857cc7a0dc14125" /><Relationship Type="http://schemas.openxmlformats.org/officeDocument/2006/relationships/footer" Target="/word/footer3.xml" Id="Rd06a470c772c44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cd520beaf5448c" /></Relationships>
</file>