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6a6a426d4a47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c043731efc410c"/>
      <w:footerReference w:type="even" r:id="Rc0a6750cc701402a"/>
      <w:footerReference w:type="first" r:id="Rdbc55272ff2648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d777fff17742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DFZ-2014-3511-X-NE-EI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74323faf084b8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266fb0b86d41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f8b4989a7c422a" /><Relationship Type="http://schemas.openxmlformats.org/officeDocument/2006/relationships/numbering" Target="/word/numbering.xml" Id="Rc2bd78df4664432f" /><Relationship Type="http://schemas.openxmlformats.org/officeDocument/2006/relationships/settings" Target="/word/settings.xml" Id="Re1c9a4836349436d" /><Relationship Type="http://schemas.openxmlformats.org/officeDocument/2006/relationships/image" Target="/word/media/8f642765-9320-40f4-9ee6-ff3bf3fb269c.png" Id="Re1d777fff1774212" /><Relationship Type="http://schemas.openxmlformats.org/officeDocument/2006/relationships/image" Target="/word/media/0cff7432-1c86-4eb9-8ac8-396cc165a678.png" Id="R5274323faf084b88" /><Relationship Type="http://schemas.openxmlformats.org/officeDocument/2006/relationships/footer" Target="/word/footer1.xml" Id="Rb3c043731efc410c" /><Relationship Type="http://schemas.openxmlformats.org/officeDocument/2006/relationships/footer" Target="/word/footer2.xml" Id="Rc0a6750cc701402a" /><Relationship Type="http://schemas.openxmlformats.org/officeDocument/2006/relationships/footer" Target="/word/footer3.xml" Id="Rdbc55272ff2648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266fb0b86d41e3" /></Relationships>
</file>