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0c74e27bc44b1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c69a172b4264033"/>
      <w:footerReference w:type="even" r:id="Rd75cfd0853ef4678"/>
      <w:footerReference w:type="first" r:id="Rf18cab46211044b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356930d55b4cc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DFZ-2014-6258-X-NE-EI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fe3b5186e84c5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4ead428d71c42e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7e0ca77ac8f41b8" /><Relationship Type="http://schemas.openxmlformats.org/officeDocument/2006/relationships/numbering" Target="/word/numbering.xml" Id="R278cdd0eb4c74484" /><Relationship Type="http://schemas.openxmlformats.org/officeDocument/2006/relationships/settings" Target="/word/settings.xml" Id="R3554e7a6f4db49ef" /><Relationship Type="http://schemas.openxmlformats.org/officeDocument/2006/relationships/image" Target="/word/media/f16845e0-8e08-45ff-a5ca-0624a36e99ea.png" Id="R21356930d55b4cc0" /><Relationship Type="http://schemas.openxmlformats.org/officeDocument/2006/relationships/image" Target="/word/media/c2473730-21e2-40f4-a76f-64279026b11a.png" Id="Radfe3b5186e84c58" /><Relationship Type="http://schemas.openxmlformats.org/officeDocument/2006/relationships/footer" Target="/word/footer1.xml" Id="R1c69a172b4264033" /><Relationship Type="http://schemas.openxmlformats.org/officeDocument/2006/relationships/footer" Target="/word/footer2.xml" Id="Rd75cfd0853ef4678" /><Relationship Type="http://schemas.openxmlformats.org/officeDocument/2006/relationships/footer" Target="/word/footer3.xml" Id="Rf18cab46211044b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4ead428d71c42e0" /></Relationships>
</file>