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c74e27bc44b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69a172b4264033"/>
      <w:footerReference w:type="even" r:id="Rd75cfd0853ef4678"/>
      <w:footerReference w:type="first" r:id="Rf18cab46211044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356930d55b4c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DFZ-2014-6258-X-NE-EI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e3b5186e84c5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4ead428d71c42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e0ca77ac8f41b8" /><Relationship Type="http://schemas.openxmlformats.org/officeDocument/2006/relationships/numbering" Target="/word/numbering.xml" Id="R278cdd0eb4c74484" /><Relationship Type="http://schemas.openxmlformats.org/officeDocument/2006/relationships/settings" Target="/word/settings.xml" Id="R3554e7a6f4db49ef" /><Relationship Type="http://schemas.openxmlformats.org/officeDocument/2006/relationships/image" Target="/word/media/f16845e0-8e08-45ff-a5ca-0624a36e99ea.png" Id="R21356930d55b4cc0" /><Relationship Type="http://schemas.openxmlformats.org/officeDocument/2006/relationships/image" Target="/word/media/c2473730-21e2-40f4-a76f-64279026b11a.png" Id="Radfe3b5186e84c58" /><Relationship Type="http://schemas.openxmlformats.org/officeDocument/2006/relationships/footer" Target="/word/footer1.xml" Id="R1c69a172b4264033" /><Relationship Type="http://schemas.openxmlformats.org/officeDocument/2006/relationships/footer" Target="/word/footer2.xml" Id="Rd75cfd0853ef4678" /><Relationship Type="http://schemas.openxmlformats.org/officeDocument/2006/relationships/footer" Target="/word/footer3.xml" Id="Rf18cab46211044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ead428d71c42e0" /></Relationships>
</file>