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92992ba5643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c8c7425bbf24dd7"/>
      <w:footerReference w:type="even" r:id="R3a380192dbd84b92"/>
      <w:footerReference w:type="first" r:id="Rb2310e4bd7c34e0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9e6cdbbd8d411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DFZ-2014-3047-VIII-NE-EI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1b23d1ab83a49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d977b901f3d497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24f24512dc48b2" /><Relationship Type="http://schemas.openxmlformats.org/officeDocument/2006/relationships/numbering" Target="/word/numbering.xml" Id="R689db2e2d5d54589" /><Relationship Type="http://schemas.openxmlformats.org/officeDocument/2006/relationships/settings" Target="/word/settings.xml" Id="R6e80733dc7654e07" /><Relationship Type="http://schemas.openxmlformats.org/officeDocument/2006/relationships/image" Target="/word/media/b73bbd89-9ae4-4b0a-aafb-77958bcb1fa7.png" Id="R669e6cdbbd8d4116" /><Relationship Type="http://schemas.openxmlformats.org/officeDocument/2006/relationships/image" Target="/word/media/622bf79e-5432-4654-969c-dcf870e2ae0e.png" Id="R91b23d1ab83a4911" /><Relationship Type="http://schemas.openxmlformats.org/officeDocument/2006/relationships/footer" Target="/word/footer1.xml" Id="R0c8c7425bbf24dd7" /><Relationship Type="http://schemas.openxmlformats.org/officeDocument/2006/relationships/footer" Target="/word/footer2.xml" Id="R3a380192dbd84b92" /><Relationship Type="http://schemas.openxmlformats.org/officeDocument/2006/relationships/footer" Target="/word/footer3.xml" Id="Rb2310e4bd7c34e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d977b901f3d497f" /></Relationships>
</file>