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89cfe65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55e27281dc433d"/>
      <w:footerReference w:type="even" r:id="R87b3d4b569654a21"/>
      <w:footerReference w:type="first" r:id="R1f9e1f250bfe48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b778c61a15475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DFZ-2014-5791-VIII-NE-EI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4ae3297e5749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d649f602faf46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24abcb0284cfb" /><Relationship Type="http://schemas.openxmlformats.org/officeDocument/2006/relationships/numbering" Target="/word/numbering.xml" Id="R9d35214c39f84726" /><Relationship Type="http://schemas.openxmlformats.org/officeDocument/2006/relationships/settings" Target="/word/settings.xml" Id="Redb14e2cf09c4bd5" /><Relationship Type="http://schemas.openxmlformats.org/officeDocument/2006/relationships/image" Target="/word/media/c0728921-6b88-4d3f-a09a-2f9074f7b89a.png" Id="R48b778c61a154753" /><Relationship Type="http://schemas.openxmlformats.org/officeDocument/2006/relationships/image" Target="/word/media/e7f359fa-5dc6-4999-9095-602be549330c.png" Id="R0e4ae3297e574929" /><Relationship Type="http://schemas.openxmlformats.org/officeDocument/2006/relationships/footer" Target="/word/footer1.xml" Id="R2655e27281dc433d" /><Relationship Type="http://schemas.openxmlformats.org/officeDocument/2006/relationships/footer" Target="/word/footer2.xml" Id="R87b3d4b569654a21" /><Relationship Type="http://schemas.openxmlformats.org/officeDocument/2006/relationships/footer" Target="/word/footer3.xml" Id="R1f9e1f250bfe48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649f602faf4660" /></Relationships>
</file>